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8949" w14:textId="3FE49441" w:rsidR="00DF4D71" w:rsidRDefault="00DF4D71" w:rsidP="00DF4D7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Millbrook Surgery Patient Participation Group Meeting </w:t>
      </w:r>
    </w:p>
    <w:p w14:paraId="3F18675E" w14:textId="7125522F" w:rsidR="00A741A7" w:rsidRPr="00A741A7" w:rsidRDefault="00A741A7" w:rsidP="00DF4D71">
      <w:pPr>
        <w:jc w:val="center"/>
      </w:pPr>
      <w:r>
        <w:rPr>
          <w:sz w:val="24"/>
          <w:szCs w:val="24"/>
        </w:rPr>
        <w:t>Thursday 14</w:t>
      </w:r>
      <w:r w:rsidRPr="00A741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July- Microsoft Teams Meeting</w:t>
      </w:r>
    </w:p>
    <w:p w14:paraId="7FBFF06C" w14:textId="58ED04E0" w:rsidR="004F1878" w:rsidRPr="004F1878" w:rsidRDefault="00DF4D71" w:rsidP="00DF4D71">
      <w:r>
        <w:rPr>
          <w:b/>
          <w:bCs/>
        </w:rPr>
        <w:t xml:space="preserve">Attendees: </w:t>
      </w:r>
      <w:r w:rsidR="004F1878">
        <w:t>Bronwyn Job</w:t>
      </w:r>
      <w:r w:rsidR="00422AF0">
        <w:t xml:space="preserve"> (Admin Team)</w:t>
      </w:r>
      <w:r w:rsidR="004F1878">
        <w:t>, Rosie Spencer</w:t>
      </w:r>
      <w:r w:rsidR="00422AF0">
        <w:t xml:space="preserve"> (GP)</w:t>
      </w:r>
      <w:r w:rsidR="004F1878">
        <w:t>, Chris Puncher</w:t>
      </w:r>
      <w:r w:rsidR="00422AF0">
        <w:t xml:space="preserve"> (Operations Manager)</w:t>
      </w:r>
      <w:r w:rsidR="004F1878">
        <w:t>, Diane Rickers, Dorothy Clare, David Goodenough</w:t>
      </w:r>
    </w:p>
    <w:p w14:paraId="28E9B350" w14:textId="48A81D5E" w:rsidR="00DF4D71" w:rsidRPr="004F1878" w:rsidRDefault="00DF4D71" w:rsidP="00DF4D71">
      <w:r>
        <w:rPr>
          <w:b/>
          <w:bCs/>
        </w:rPr>
        <w:t xml:space="preserve">Absent: </w:t>
      </w:r>
      <w:r w:rsidR="004F1878">
        <w:t>Catherine Evans</w:t>
      </w:r>
      <w:r w:rsidR="00422AF0">
        <w:t xml:space="preserve">, Rachel </w:t>
      </w:r>
      <w:proofErr w:type="spellStart"/>
      <w:r w:rsidR="00422AF0">
        <w:t>Herminan</w:t>
      </w:r>
      <w:proofErr w:type="spellEnd"/>
      <w:r w:rsidR="00422AF0"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47"/>
        <w:gridCol w:w="7878"/>
        <w:gridCol w:w="2640"/>
      </w:tblGrid>
      <w:tr w:rsidR="00DF4D71" w14:paraId="008A30CD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DAD5" w14:textId="77777777" w:rsidR="00DF4D71" w:rsidRDefault="00DF4D71">
            <w:pPr>
              <w:spacing w:after="0" w:line="240" w:lineRule="auto"/>
              <w:jc w:val="center"/>
            </w:pPr>
            <w:r>
              <w:t>Item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7DDE4" w14:textId="77777777" w:rsidR="00DF4D71" w:rsidRDefault="00DF4D71">
            <w:pPr>
              <w:spacing w:after="0" w:line="240" w:lineRule="auto"/>
              <w:jc w:val="center"/>
            </w:pPr>
            <w:r>
              <w:t>Discussed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5CBB" w14:textId="77777777" w:rsidR="00DF4D71" w:rsidRDefault="00DF4D71">
            <w:pPr>
              <w:spacing w:after="0" w:line="240" w:lineRule="auto"/>
              <w:jc w:val="center"/>
            </w:pPr>
            <w:r>
              <w:t>Action Required?</w:t>
            </w:r>
          </w:p>
        </w:tc>
      </w:tr>
      <w:tr w:rsidR="00DF4D71" w14:paraId="4BE4B643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EB28" w14:textId="4CC1DC4F" w:rsidR="00DF4D71" w:rsidRDefault="0061697F" w:rsidP="0061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Introductions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18A5" w14:textId="77777777" w:rsidR="00AE0B06" w:rsidRDefault="00AE0B06" w:rsidP="009D6F4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New attendee DG introduced himself to the group and existing members introduced themselves in return. </w:t>
            </w:r>
          </w:p>
          <w:p w14:paraId="7CF4A8EF" w14:textId="6E9BD950" w:rsidR="00DF4D71" w:rsidRDefault="00AE0B06" w:rsidP="009D6F4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Apologies from CE, who was unable to attend due to recent illness.</w:t>
            </w:r>
            <w:r w:rsidR="00DF4D71"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C4B8" w14:textId="77777777" w:rsidR="00DF4D71" w:rsidRDefault="00DF4D71">
            <w:pPr>
              <w:spacing w:after="0" w:line="240" w:lineRule="auto"/>
            </w:pPr>
          </w:p>
        </w:tc>
      </w:tr>
      <w:tr w:rsidR="00DF4D71" w14:paraId="2CF3140C" w14:textId="77777777" w:rsidTr="003B6566">
        <w:trPr>
          <w:trHeight w:val="1896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0601" w14:textId="4ABCB3DE" w:rsidR="00DF4D71" w:rsidRDefault="0061697F" w:rsidP="0061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Follow up from last meeting: </w:t>
            </w:r>
            <w:proofErr w:type="spellStart"/>
            <w:r>
              <w:rPr>
                <w:rFonts w:eastAsiaTheme="minorEastAsia"/>
              </w:rPr>
              <w:t>Keinton</w:t>
            </w:r>
            <w:proofErr w:type="spellEnd"/>
            <w:r>
              <w:rPr>
                <w:rFonts w:eastAsiaTheme="minorEastAsia"/>
              </w:rPr>
              <w:t xml:space="preserve"> Mandeville Branch Surgery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23C0" w14:textId="77777777" w:rsidR="00DF4D71" w:rsidRDefault="00AE0B06" w:rsidP="00DF4D7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Minutes from last meeting approved. </w:t>
            </w:r>
          </w:p>
          <w:p w14:paraId="5DEC0C5A" w14:textId="6C076512" w:rsidR="00AE0B06" w:rsidRDefault="00135ADD" w:rsidP="00DF4D7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Discussed </w:t>
            </w:r>
            <w:proofErr w:type="spellStart"/>
            <w:r>
              <w:t>Keinton</w:t>
            </w:r>
            <w:proofErr w:type="spellEnd"/>
            <w:r>
              <w:t xml:space="preserve"> Mandeville Branch Surgery Plan</w:t>
            </w:r>
            <w:r w:rsidR="00E9546F">
              <w:t xml:space="preserve">- surveys are currently available for anyone in the </w:t>
            </w:r>
            <w:proofErr w:type="spellStart"/>
            <w:r w:rsidR="00E9546F">
              <w:t>Keinton</w:t>
            </w:r>
            <w:proofErr w:type="spellEnd"/>
            <w:r w:rsidR="00E9546F">
              <w:t xml:space="preserve"> Mandeville to complete.</w:t>
            </w:r>
            <w:r w:rsidR="000E4F74">
              <w:t xml:space="preserve"> </w:t>
            </w:r>
            <w:r w:rsidR="00422AF0">
              <w:t xml:space="preserve">BJ says </w:t>
            </w:r>
            <w:r w:rsidR="000E4F74">
              <w:t>140 have been completed online, to date.</w:t>
            </w:r>
          </w:p>
          <w:p w14:paraId="5CF430D7" w14:textId="7664E3DA" w:rsidR="000E4F74" w:rsidRDefault="000E4F74" w:rsidP="00DF4D7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Once Surveys are completed, the surgery will use the results to decide next steps.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8013" w14:textId="77777777" w:rsidR="00DF4D71" w:rsidRDefault="00DF4D71">
            <w:pPr>
              <w:spacing w:after="0" w:line="240" w:lineRule="auto"/>
            </w:pPr>
          </w:p>
          <w:p w14:paraId="3DF815D2" w14:textId="77777777" w:rsidR="00DF4D71" w:rsidRDefault="00DF4D71">
            <w:pPr>
              <w:spacing w:after="0" w:line="240" w:lineRule="auto"/>
            </w:pPr>
          </w:p>
          <w:p w14:paraId="7169E69D" w14:textId="77777777" w:rsidR="00DF4D71" w:rsidRDefault="00DF4D71">
            <w:pPr>
              <w:spacing w:after="0" w:line="240" w:lineRule="auto"/>
            </w:pPr>
          </w:p>
          <w:p w14:paraId="06C10043" w14:textId="77777777" w:rsidR="00DF4D71" w:rsidRDefault="00DF4D71">
            <w:pPr>
              <w:spacing w:after="0" w:line="240" w:lineRule="auto"/>
            </w:pPr>
          </w:p>
          <w:p w14:paraId="3533BB1F" w14:textId="77777777" w:rsidR="00DF4D71" w:rsidRDefault="00DF4D71">
            <w:pPr>
              <w:spacing w:after="0" w:line="240" w:lineRule="auto"/>
            </w:pPr>
          </w:p>
          <w:p w14:paraId="1C9E5141" w14:textId="77777777" w:rsidR="00DF4D71" w:rsidRDefault="00DF4D71">
            <w:pPr>
              <w:spacing w:after="0" w:line="240" w:lineRule="auto"/>
            </w:pPr>
          </w:p>
          <w:p w14:paraId="009FFEE9" w14:textId="77777777" w:rsidR="00DF4D71" w:rsidRDefault="00DF4D71">
            <w:pPr>
              <w:spacing w:after="0" w:line="240" w:lineRule="auto"/>
            </w:pPr>
          </w:p>
          <w:p w14:paraId="1502F163" w14:textId="77777777" w:rsidR="00DF4D71" w:rsidRDefault="00DF4D71">
            <w:pPr>
              <w:spacing w:after="0" w:line="240" w:lineRule="auto"/>
            </w:pPr>
          </w:p>
        </w:tc>
      </w:tr>
      <w:tr w:rsidR="00DF4D71" w14:paraId="08A355BF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CE5E" w14:textId="678B8651" w:rsidR="00DF4D71" w:rsidRDefault="0061697F" w:rsidP="00616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Electing a chairperson/ Secretary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DD4A" w14:textId="77777777" w:rsidR="00DF4D71" w:rsidRDefault="003B6566" w:rsidP="00DF4D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DR has put herself forward to be Chairperson. Is currently Chair of local Parish Councils.</w:t>
            </w:r>
          </w:p>
          <w:p w14:paraId="7FFA7DF9" w14:textId="77777777" w:rsidR="008B6CCB" w:rsidRDefault="008B6CCB" w:rsidP="00DF4D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present agreed for DR to be Chair. </w:t>
            </w:r>
          </w:p>
          <w:p w14:paraId="2E2A8362" w14:textId="77777777" w:rsidR="008B6CCB" w:rsidRDefault="008B6CCB" w:rsidP="008B6C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Nobody volunteered for role of Secretary. This will be done by Practice Staff for the time being. </w:t>
            </w:r>
          </w:p>
          <w:p w14:paraId="2598433C" w14:textId="640A5380" w:rsidR="008B6CCB" w:rsidRPr="008B6CCB" w:rsidRDefault="008B6CCB" w:rsidP="008B6C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To review roles regularly to check that everyone has a chance to undertake</w:t>
            </w:r>
            <w:r w:rsidR="00466460">
              <w:rPr>
                <w:rFonts w:eastAsiaTheme="minorEastAsia"/>
              </w:rPr>
              <w:t xml:space="preserve"> one</w:t>
            </w:r>
            <w:r>
              <w:rPr>
                <w:rFonts w:eastAsiaTheme="minorEastAsia"/>
              </w:rPr>
              <w:t xml:space="preserve"> if they wish.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ED89" w14:textId="4AB66906" w:rsidR="00DF4D71" w:rsidRDefault="00DF4D71">
            <w:pPr>
              <w:spacing w:after="0" w:line="240" w:lineRule="auto"/>
            </w:pPr>
          </w:p>
        </w:tc>
      </w:tr>
      <w:tr w:rsidR="00DF4D71" w14:paraId="51DFC5C4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D43F8" w14:textId="4C1E5F8A" w:rsidR="00DF4D71" w:rsidRDefault="0061697F" w:rsidP="009D6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PPG Information for surgery website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52261" w14:textId="2409D906" w:rsidR="00DF4D71" w:rsidRDefault="00E171F1" w:rsidP="009D6F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Group agreed that PPG Documents should be shared on the Millbrook Surgery Website (Terms of Reference, Meeting Minutes, Regular Updates) which may encourage membership.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DB5A" w14:textId="56137FD0" w:rsidR="00DF4D71" w:rsidRDefault="009C576A" w:rsidP="009C576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Practice to update website with PPG Documents</w:t>
            </w:r>
          </w:p>
        </w:tc>
      </w:tr>
      <w:tr w:rsidR="00DF4D71" w14:paraId="20D5A7D2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2C147" w14:textId="4BC14FD5" w:rsidR="00DF4D71" w:rsidRDefault="0061697F" w:rsidP="009D6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Any other Business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6ECB" w14:textId="77777777" w:rsidR="00DF4D71" w:rsidRDefault="00EA0C8B" w:rsidP="00DF4D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Encouraging Membership: Discussed where we could advertise the PPG to attract a wider range of members. </w:t>
            </w:r>
          </w:p>
          <w:p w14:paraId="2A718990" w14:textId="347BF387" w:rsidR="00EA0C8B" w:rsidRDefault="00EA0C8B" w:rsidP="00DF4D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DG offered to put posters in both churches in Castle Cary</w:t>
            </w:r>
          </w:p>
          <w:p w14:paraId="0ED4C87F" w14:textId="0E8B3B11" w:rsidR="00EA0C8B" w:rsidRDefault="00EA0C8B" w:rsidP="00DF4D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 xml:space="preserve">Suggestions of places to advertise include Parish Magazine, New to Castle Cary Pack, Castle Cary &amp; </w:t>
            </w:r>
            <w:proofErr w:type="spellStart"/>
            <w:r>
              <w:t>Ansford</w:t>
            </w:r>
            <w:proofErr w:type="spellEnd"/>
            <w:r>
              <w:t xml:space="preserve"> News</w:t>
            </w:r>
            <w:r w:rsidR="00B86D43">
              <w:t xml:space="preserve">, </w:t>
            </w:r>
            <w:proofErr w:type="gramStart"/>
            <w:r w:rsidR="00B86D43">
              <w:t>Twitter</w:t>
            </w:r>
            <w:proofErr w:type="gramEnd"/>
            <w:r w:rsidR="00B86D43">
              <w:t xml:space="preserve"> and Instagram.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C6830" w14:textId="76D830CF" w:rsidR="000F3FD4" w:rsidRDefault="000F3FD4" w:rsidP="000F3FD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Members of the group to advertise PPG.</w:t>
            </w:r>
          </w:p>
        </w:tc>
      </w:tr>
      <w:tr w:rsidR="00DF4D71" w14:paraId="26DF6AA6" w14:textId="77777777" w:rsidTr="006169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E779" w14:textId="772CC766" w:rsidR="00DF4D71" w:rsidRDefault="0061697F" w:rsidP="009D6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Date and time of next meeting. </w:t>
            </w:r>
          </w:p>
        </w:tc>
        <w:tc>
          <w:tcPr>
            <w:tcW w:w="7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98DD" w14:textId="44D8738D" w:rsidR="00DF4D71" w:rsidRDefault="00CA497A" w:rsidP="009D6F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agreed that the next meeting date should be after a few months, which will hopefully give some time to encourage membership and create more structure to the meetings. </w:t>
            </w:r>
          </w:p>
          <w:p w14:paraId="3ED5CF53" w14:textId="13329500" w:rsidR="00B61B37" w:rsidRDefault="00B61B37" w:rsidP="009D6F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Happy with current time of 12:00</w:t>
            </w:r>
          </w:p>
          <w:p w14:paraId="2823F209" w14:textId="35420A62" w:rsidR="00CA497A" w:rsidRDefault="00CA497A" w:rsidP="009D6F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Agreed date- Thursday 8</w:t>
            </w:r>
            <w:r w:rsidRPr="00CA497A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September </w:t>
            </w:r>
            <w:r w:rsidR="00A50325">
              <w:rPr>
                <w:rFonts w:eastAsiaTheme="minorEastAsia"/>
              </w:rPr>
              <w:t>12:00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1E63" w14:textId="179F6133" w:rsidR="00DF4D71" w:rsidRDefault="000F3FD4" w:rsidP="003A5F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Practice to send out Microsoft Teams link for next meeting.</w:t>
            </w:r>
          </w:p>
        </w:tc>
      </w:tr>
    </w:tbl>
    <w:p w14:paraId="6AAB8FCB" w14:textId="2253A62C" w:rsidR="00DF4D71" w:rsidRDefault="00DF4D71" w:rsidP="00DF4D71">
      <w:r>
        <w:br/>
      </w:r>
    </w:p>
    <w:p w14:paraId="25D1036E" w14:textId="77777777" w:rsidR="004C5518" w:rsidRDefault="004C5518"/>
    <w:sectPr w:rsidR="004C5518" w:rsidSect="00DF4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9805" w14:textId="77777777" w:rsidR="00DF4D71" w:rsidRDefault="00DF4D71" w:rsidP="00DF4D71">
      <w:pPr>
        <w:spacing w:after="0" w:line="240" w:lineRule="auto"/>
      </w:pPr>
      <w:r>
        <w:separator/>
      </w:r>
    </w:p>
  </w:endnote>
  <w:endnote w:type="continuationSeparator" w:id="0">
    <w:p w14:paraId="6B0F8194" w14:textId="77777777" w:rsidR="00DF4D71" w:rsidRDefault="00DF4D71" w:rsidP="00DF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8E4" w14:textId="77777777" w:rsidR="004F1878" w:rsidRDefault="004F1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CF16" w14:textId="77777777" w:rsidR="004F1878" w:rsidRDefault="004F1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2E6A" w14:textId="77777777" w:rsidR="004F1878" w:rsidRDefault="004F1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CB46" w14:textId="77777777" w:rsidR="00DF4D71" w:rsidRDefault="00DF4D71" w:rsidP="00DF4D71">
      <w:pPr>
        <w:spacing w:after="0" w:line="240" w:lineRule="auto"/>
      </w:pPr>
      <w:r>
        <w:separator/>
      </w:r>
    </w:p>
  </w:footnote>
  <w:footnote w:type="continuationSeparator" w:id="0">
    <w:p w14:paraId="07841266" w14:textId="77777777" w:rsidR="00DF4D71" w:rsidRDefault="00DF4D71" w:rsidP="00DF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F867" w14:textId="77777777" w:rsidR="004F1878" w:rsidRDefault="004F1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822" w14:textId="051ED360" w:rsidR="00DF4D71" w:rsidRDefault="00DF4D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9FCC31" wp14:editId="2A1AF546">
          <wp:simplePos x="0" y="0"/>
          <wp:positionH relativeFrom="column">
            <wp:posOffset>8696325</wp:posOffset>
          </wp:positionH>
          <wp:positionV relativeFrom="paragraph">
            <wp:posOffset>-276860</wp:posOffset>
          </wp:positionV>
          <wp:extent cx="932881" cy="971550"/>
          <wp:effectExtent l="0" t="0" r="635" b="0"/>
          <wp:wrapSquare wrapText="bothSides"/>
          <wp:docPr id="604151003" name="Picture 60415100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51003" name="Picture 60415100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ED18" w14:textId="77777777" w:rsidR="004F1878" w:rsidRDefault="004F1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1B"/>
    <w:multiLevelType w:val="hybridMultilevel"/>
    <w:tmpl w:val="342CFEC8"/>
    <w:lvl w:ilvl="0" w:tplc="D432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5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BC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44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C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ABC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0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8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222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A03"/>
    <w:multiLevelType w:val="hybridMultilevel"/>
    <w:tmpl w:val="A5206B4C"/>
    <w:lvl w:ilvl="0" w:tplc="D4DA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A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727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45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402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6A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9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A6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195"/>
    <w:multiLevelType w:val="hybridMultilevel"/>
    <w:tmpl w:val="A5A2CE3A"/>
    <w:lvl w:ilvl="0" w:tplc="439C0C54">
      <w:start w:val="1"/>
      <w:numFmt w:val="decimal"/>
      <w:lvlText w:val="%1."/>
      <w:lvlJc w:val="left"/>
      <w:pPr>
        <w:ind w:left="720" w:hanging="360"/>
      </w:pPr>
    </w:lvl>
    <w:lvl w:ilvl="1" w:tplc="6B9814F8">
      <w:start w:val="1"/>
      <w:numFmt w:val="lowerLetter"/>
      <w:lvlText w:val="%2."/>
      <w:lvlJc w:val="left"/>
      <w:pPr>
        <w:ind w:left="1440" w:hanging="360"/>
      </w:pPr>
    </w:lvl>
    <w:lvl w:ilvl="2" w:tplc="F1561476">
      <w:start w:val="1"/>
      <w:numFmt w:val="lowerRoman"/>
      <w:lvlText w:val="%3."/>
      <w:lvlJc w:val="right"/>
      <w:pPr>
        <w:ind w:left="2160" w:hanging="180"/>
      </w:pPr>
    </w:lvl>
    <w:lvl w:ilvl="3" w:tplc="78340672">
      <w:start w:val="1"/>
      <w:numFmt w:val="decimal"/>
      <w:lvlText w:val="%4."/>
      <w:lvlJc w:val="left"/>
      <w:pPr>
        <w:ind w:left="2880" w:hanging="360"/>
      </w:pPr>
    </w:lvl>
    <w:lvl w:ilvl="4" w:tplc="81A88220">
      <w:start w:val="1"/>
      <w:numFmt w:val="lowerLetter"/>
      <w:lvlText w:val="%5."/>
      <w:lvlJc w:val="left"/>
      <w:pPr>
        <w:ind w:left="3600" w:hanging="360"/>
      </w:pPr>
    </w:lvl>
    <w:lvl w:ilvl="5" w:tplc="A672F526">
      <w:start w:val="1"/>
      <w:numFmt w:val="lowerRoman"/>
      <w:lvlText w:val="%6."/>
      <w:lvlJc w:val="right"/>
      <w:pPr>
        <w:ind w:left="4320" w:hanging="180"/>
      </w:pPr>
    </w:lvl>
    <w:lvl w:ilvl="6" w:tplc="6226C9BC">
      <w:start w:val="1"/>
      <w:numFmt w:val="decimal"/>
      <w:lvlText w:val="%7."/>
      <w:lvlJc w:val="left"/>
      <w:pPr>
        <w:ind w:left="5040" w:hanging="360"/>
      </w:pPr>
    </w:lvl>
    <w:lvl w:ilvl="7" w:tplc="BFAC9EF6">
      <w:start w:val="1"/>
      <w:numFmt w:val="lowerLetter"/>
      <w:lvlText w:val="%8."/>
      <w:lvlJc w:val="left"/>
      <w:pPr>
        <w:ind w:left="5760" w:hanging="360"/>
      </w:pPr>
    </w:lvl>
    <w:lvl w:ilvl="8" w:tplc="B6288A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7F22"/>
    <w:multiLevelType w:val="hybridMultilevel"/>
    <w:tmpl w:val="29D083C2"/>
    <w:lvl w:ilvl="0" w:tplc="3CFA9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4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46C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6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DAD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7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87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72E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D9C"/>
    <w:multiLevelType w:val="hybridMultilevel"/>
    <w:tmpl w:val="948A1822"/>
    <w:lvl w:ilvl="0" w:tplc="4BA8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A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6C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0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10F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0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C9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BE4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0786"/>
    <w:multiLevelType w:val="hybridMultilevel"/>
    <w:tmpl w:val="B9046284"/>
    <w:lvl w:ilvl="0" w:tplc="F38A9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29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2A7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D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AF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CCE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8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6A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D2B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6B13"/>
    <w:multiLevelType w:val="hybridMultilevel"/>
    <w:tmpl w:val="BC20BA9E"/>
    <w:lvl w:ilvl="0" w:tplc="D64A8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68D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ED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8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26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C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FCC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0576"/>
    <w:multiLevelType w:val="hybridMultilevel"/>
    <w:tmpl w:val="62EA04BC"/>
    <w:lvl w:ilvl="0" w:tplc="15301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20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223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F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EB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D8A7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6F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4F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E8C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5E64"/>
    <w:multiLevelType w:val="hybridMultilevel"/>
    <w:tmpl w:val="FB28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7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376968">
    <w:abstractNumId w:val="1"/>
  </w:num>
  <w:num w:numId="3" w16cid:durableId="1164737040">
    <w:abstractNumId w:val="7"/>
  </w:num>
  <w:num w:numId="4" w16cid:durableId="1665566">
    <w:abstractNumId w:val="4"/>
  </w:num>
  <w:num w:numId="5" w16cid:durableId="1524903918">
    <w:abstractNumId w:val="0"/>
  </w:num>
  <w:num w:numId="6" w16cid:durableId="1458068604">
    <w:abstractNumId w:val="3"/>
  </w:num>
  <w:num w:numId="7" w16cid:durableId="1551107370">
    <w:abstractNumId w:val="6"/>
  </w:num>
  <w:num w:numId="8" w16cid:durableId="1842307861">
    <w:abstractNumId w:val="5"/>
  </w:num>
  <w:num w:numId="9" w16cid:durableId="2112772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1"/>
    <w:rsid w:val="000E4F74"/>
    <w:rsid w:val="000F3FD4"/>
    <w:rsid w:val="00135ADD"/>
    <w:rsid w:val="001E3A2D"/>
    <w:rsid w:val="00315BEA"/>
    <w:rsid w:val="003A5F3F"/>
    <w:rsid w:val="003B6566"/>
    <w:rsid w:val="00422AF0"/>
    <w:rsid w:val="00466460"/>
    <w:rsid w:val="004C5518"/>
    <w:rsid w:val="004F1878"/>
    <w:rsid w:val="0061697F"/>
    <w:rsid w:val="008B6CCB"/>
    <w:rsid w:val="009C576A"/>
    <w:rsid w:val="00A50325"/>
    <w:rsid w:val="00A741A7"/>
    <w:rsid w:val="00AE0B06"/>
    <w:rsid w:val="00B61B37"/>
    <w:rsid w:val="00B86D43"/>
    <w:rsid w:val="00CA497A"/>
    <w:rsid w:val="00DF4D71"/>
    <w:rsid w:val="00E171F1"/>
    <w:rsid w:val="00E9546F"/>
    <w:rsid w:val="00E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CD13CD"/>
  <w15:chartTrackingRefBased/>
  <w15:docId w15:val="{A036F361-20FE-4DCC-9A3F-B57E77D8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71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71"/>
    <w:pPr>
      <w:ind w:left="720"/>
      <w:contextualSpacing/>
    </w:pPr>
  </w:style>
  <w:style w:type="table" w:styleId="TableGrid">
    <w:name w:val="Table Grid"/>
    <w:basedOn w:val="TableNormal"/>
    <w:uiPriority w:val="59"/>
    <w:rsid w:val="00DF4D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F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4</DocSecurity>
  <Lines>15</Lines>
  <Paragraphs>4</Paragraphs>
  <ScaleCrop>false</ScaleCrop>
  <Company>NHS South West Commissioning Support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Bronwyn (Millbrook Surgery)</dc:creator>
  <cp:keywords/>
  <dc:description/>
  <cp:lastModifiedBy>Cooper Lorraine (Millbrook Surgery)</cp:lastModifiedBy>
  <cp:revision>2</cp:revision>
  <dcterms:created xsi:type="dcterms:W3CDTF">2023-01-10T13:24:00Z</dcterms:created>
  <dcterms:modified xsi:type="dcterms:W3CDTF">2023-01-10T13:24:00Z</dcterms:modified>
</cp:coreProperties>
</file>